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A5BB" w14:textId="611D8CD3" w:rsidR="00611BA4" w:rsidRDefault="00611BA4" w:rsidP="00611BA4">
      <w:pPr>
        <w:spacing w:after="0" w:line="240" w:lineRule="auto"/>
      </w:pPr>
      <w:r>
        <w:rPr>
          <w:noProof/>
        </w:rPr>
        <w:drawing>
          <wp:inline distT="0" distB="0" distL="0" distR="0" wp14:anchorId="2B4D0FB1" wp14:editId="465FB7DE">
            <wp:extent cx="1658112" cy="39014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20341" w14:textId="77777777" w:rsidR="00611BA4" w:rsidRDefault="00611BA4" w:rsidP="00611BA4">
      <w:pPr>
        <w:spacing w:after="0" w:line="240" w:lineRule="auto"/>
      </w:pPr>
    </w:p>
    <w:p w14:paraId="0D61C3F1" w14:textId="0F92A4A4" w:rsidR="00611BA4" w:rsidRPr="00FC7451" w:rsidRDefault="00611BA4" w:rsidP="00611BA4">
      <w:pPr>
        <w:spacing w:after="0" w:line="240" w:lineRule="auto"/>
        <w:rPr>
          <w:b/>
          <w:bCs/>
        </w:rPr>
      </w:pPr>
      <w:r w:rsidRPr="00FC7451">
        <w:rPr>
          <w:b/>
          <w:bCs/>
        </w:rPr>
        <w:t>Maandag 4 oktober 2021</w:t>
      </w:r>
    </w:p>
    <w:p w14:paraId="0A8F4FA2" w14:textId="420B41B3" w:rsidR="00611BA4" w:rsidRPr="00FC7451" w:rsidRDefault="00611BA4" w:rsidP="00611BA4">
      <w:pPr>
        <w:spacing w:after="0" w:line="240" w:lineRule="auto"/>
        <w:rPr>
          <w:b/>
          <w:bCs/>
        </w:rPr>
      </w:pPr>
      <w:r w:rsidRPr="00FC7451">
        <w:rPr>
          <w:b/>
          <w:bCs/>
        </w:rPr>
        <w:t>Uitzending: 19.30 uur – 20.45 uur</w:t>
      </w:r>
    </w:p>
    <w:p w14:paraId="077765F6" w14:textId="77777777" w:rsidR="00611BA4" w:rsidRDefault="00611BA4" w:rsidP="00611BA4">
      <w:pPr>
        <w:spacing w:after="0" w:line="240" w:lineRule="auto"/>
        <w:rPr>
          <w:b/>
          <w:bCs/>
          <w:sz w:val="28"/>
          <w:szCs w:val="28"/>
        </w:rPr>
      </w:pPr>
    </w:p>
    <w:p w14:paraId="2099454C" w14:textId="5C4CC03A" w:rsidR="00B468B3" w:rsidRPr="00610BD3" w:rsidRDefault="00610BD3" w:rsidP="00611BA4">
      <w:pPr>
        <w:spacing w:after="0" w:line="240" w:lineRule="auto"/>
        <w:rPr>
          <w:b/>
          <w:bCs/>
          <w:sz w:val="28"/>
          <w:szCs w:val="28"/>
        </w:rPr>
      </w:pPr>
      <w:r w:rsidRPr="00610BD3">
        <w:rPr>
          <w:b/>
          <w:bCs/>
          <w:sz w:val="28"/>
          <w:szCs w:val="28"/>
        </w:rPr>
        <w:t xml:space="preserve">Live </w:t>
      </w:r>
      <w:proofErr w:type="spellStart"/>
      <w:r w:rsidRPr="00610BD3">
        <w:rPr>
          <w:b/>
          <w:bCs/>
          <w:sz w:val="28"/>
          <w:szCs w:val="28"/>
        </w:rPr>
        <w:t>webinar</w:t>
      </w:r>
      <w:proofErr w:type="spellEnd"/>
      <w:r w:rsidRPr="00610BD3">
        <w:rPr>
          <w:b/>
          <w:bCs/>
          <w:sz w:val="28"/>
          <w:szCs w:val="28"/>
        </w:rPr>
        <w:t xml:space="preserve"> Foetale Groeirestrictie</w:t>
      </w:r>
    </w:p>
    <w:p w14:paraId="131BF2B0" w14:textId="6A87BEDC" w:rsidR="00610BD3" w:rsidRDefault="00610BD3" w:rsidP="00611BA4">
      <w:pPr>
        <w:spacing w:after="0" w:line="240" w:lineRule="auto"/>
      </w:pPr>
    </w:p>
    <w:p w14:paraId="655323FC" w14:textId="451685DE" w:rsidR="00610BD3" w:rsidRDefault="00610BD3" w:rsidP="00611BA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10BD3">
        <w:rPr>
          <w:rFonts w:asciiTheme="minorHAnsi" w:hAnsiTheme="minorHAnsi" w:cstheme="minorHAnsi"/>
          <w:color w:val="333333"/>
          <w:sz w:val="22"/>
          <w:szCs w:val="22"/>
        </w:rPr>
        <w:t>Wilt u simpele informatie en behandelregels over foetale groeirestrictie? </w:t>
      </w:r>
      <w:r w:rsidRPr="00610BD3">
        <w:rPr>
          <w:rStyle w:val="Nadruk"/>
          <w:rFonts w:asciiTheme="minorHAnsi" w:hAnsiTheme="minorHAnsi" w:cstheme="minorHAnsi"/>
          <w:color w:val="333333"/>
          <w:sz w:val="22"/>
          <w:szCs w:val="22"/>
        </w:rPr>
        <w:t>Hoe stel ik het vast? Wat moet ik wanneer precies doen?</w:t>
      </w:r>
      <w:r w:rsidRPr="00610BD3">
        <w:rPr>
          <w:rFonts w:asciiTheme="minorHAnsi" w:hAnsiTheme="minorHAnsi" w:cstheme="minorHAnsi"/>
          <w:color w:val="333333"/>
          <w:sz w:val="22"/>
          <w:szCs w:val="22"/>
        </w:rPr>
        <w:t> Helaas, u heeft in de dagelijkse praktijk al gemerkt dat het onderwerp een genuanceerdere aanpak vraagt.</w:t>
      </w:r>
    </w:p>
    <w:p w14:paraId="0C1A5DA8" w14:textId="77777777" w:rsidR="00611BA4" w:rsidRPr="00610BD3" w:rsidRDefault="00611BA4" w:rsidP="00611BA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41986CE3" w14:textId="77777777" w:rsidR="00610BD3" w:rsidRPr="00610BD3" w:rsidRDefault="00610BD3" w:rsidP="00611BA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10BD3">
        <w:rPr>
          <w:rFonts w:asciiTheme="minorHAnsi" w:hAnsiTheme="minorHAnsi" w:cstheme="minorHAnsi"/>
          <w:color w:val="333333"/>
          <w:sz w:val="22"/>
          <w:szCs w:val="22"/>
        </w:rPr>
        <w:t xml:space="preserve">Volledige duidelijkheid ('zwart-wit') kunnen we u niet geven, maar wat we wel kunnen doen is u een </w:t>
      </w:r>
      <w:proofErr w:type="spellStart"/>
      <w:r w:rsidRPr="00610BD3">
        <w:rPr>
          <w:rFonts w:asciiTheme="minorHAnsi" w:hAnsiTheme="minorHAnsi" w:cstheme="minorHAnsi"/>
          <w:color w:val="333333"/>
          <w:sz w:val="22"/>
          <w:szCs w:val="22"/>
        </w:rPr>
        <w:t>webinar</w:t>
      </w:r>
      <w:proofErr w:type="spellEnd"/>
      <w:r w:rsidRPr="00610BD3">
        <w:rPr>
          <w:rFonts w:asciiTheme="minorHAnsi" w:hAnsiTheme="minorHAnsi" w:cstheme="minorHAnsi"/>
          <w:color w:val="333333"/>
          <w:sz w:val="22"/>
          <w:szCs w:val="22"/>
        </w:rPr>
        <w:t xml:space="preserve"> aanbieden, waarin we naast de achtergronden van placenta-insufficiëntie de uitdagingen van diagnostiek en beleid belichten. Foetale groeirestrictie is geen ‘</w:t>
      </w:r>
      <w:r w:rsidRPr="00610BD3">
        <w:rPr>
          <w:rStyle w:val="Nadruk"/>
          <w:rFonts w:asciiTheme="minorHAnsi" w:hAnsiTheme="minorHAnsi" w:cstheme="minorHAnsi"/>
          <w:color w:val="333333"/>
          <w:sz w:val="22"/>
          <w:szCs w:val="22"/>
        </w:rPr>
        <w:t>zwart-wit’ </w:t>
      </w:r>
      <w:r w:rsidRPr="00610BD3">
        <w:rPr>
          <w:rFonts w:asciiTheme="minorHAnsi" w:hAnsiTheme="minorHAnsi" w:cstheme="minorHAnsi"/>
          <w:color w:val="333333"/>
          <w:sz w:val="22"/>
          <w:szCs w:val="22"/>
        </w:rPr>
        <w:t>aandoening, maar met de extra kennis kunt u wellicht nog verstandiger en gemotiveerder omgaan met het ‘</w:t>
      </w:r>
      <w:r w:rsidRPr="00610BD3">
        <w:rPr>
          <w:rStyle w:val="Nadruk"/>
          <w:rFonts w:asciiTheme="minorHAnsi" w:hAnsiTheme="minorHAnsi" w:cstheme="minorHAnsi"/>
          <w:color w:val="333333"/>
          <w:sz w:val="22"/>
          <w:szCs w:val="22"/>
        </w:rPr>
        <w:t>grijs’</w:t>
      </w:r>
      <w:r w:rsidRPr="00610BD3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F96215A" w14:textId="3C57A753" w:rsidR="00610BD3" w:rsidRDefault="00610BD3" w:rsidP="00611BA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10BD3">
        <w:rPr>
          <w:rFonts w:asciiTheme="minorHAnsi" w:hAnsiTheme="minorHAnsi" w:cstheme="minorHAnsi"/>
          <w:color w:val="333333"/>
          <w:sz w:val="22"/>
          <w:szCs w:val="22"/>
        </w:rPr>
        <w:t xml:space="preserve">Al uw vragen kunt u in dit interactieve </w:t>
      </w:r>
      <w:proofErr w:type="spellStart"/>
      <w:r w:rsidRPr="00610BD3">
        <w:rPr>
          <w:rFonts w:asciiTheme="minorHAnsi" w:hAnsiTheme="minorHAnsi" w:cstheme="minorHAnsi"/>
          <w:color w:val="333333"/>
          <w:sz w:val="22"/>
          <w:szCs w:val="22"/>
        </w:rPr>
        <w:t>webinar</w:t>
      </w:r>
      <w:proofErr w:type="spellEnd"/>
      <w:r w:rsidRPr="00610BD3">
        <w:rPr>
          <w:rFonts w:asciiTheme="minorHAnsi" w:hAnsiTheme="minorHAnsi" w:cstheme="minorHAnsi"/>
          <w:color w:val="333333"/>
          <w:sz w:val="22"/>
          <w:szCs w:val="22"/>
        </w:rPr>
        <w:t xml:space="preserve"> stellen aan 2 experts: dr. Sanne Gordijn (gynaecoloog-</w:t>
      </w:r>
      <w:proofErr w:type="spellStart"/>
      <w:r w:rsidRPr="00610BD3">
        <w:rPr>
          <w:rFonts w:asciiTheme="minorHAnsi" w:hAnsiTheme="minorHAnsi" w:cstheme="minorHAnsi"/>
          <w:color w:val="333333"/>
          <w:sz w:val="22"/>
          <w:szCs w:val="22"/>
        </w:rPr>
        <w:t>perinatoloog</w:t>
      </w:r>
      <w:proofErr w:type="spellEnd"/>
      <w:r w:rsidRPr="00610BD3">
        <w:rPr>
          <w:rFonts w:asciiTheme="minorHAnsi" w:hAnsiTheme="minorHAnsi" w:cstheme="minorHAnsi"/>
          <w:color w:val="333333"/>
          <w:sz w:val="22"/>
          <w:szCs w:val="22"/>
        </w:rPr>
        <w:t xml:space="preserve"> UMCG) en dr. Wessel Ganzevoort (gynaecoloog-</w:t>
      </w:r>
      <w:proofErr w:type="spellStart"/>
      <w:r w:rsidRPr="00610BD3">
        <w:rPr>
          <w:rFonts w:asciiTheme="minorHAnsi" w:hAnsiTheme="minorHAnsi" w:cstheme="minorHAnsi"/>
          <w:color w:val="333333"/>
          <w:sz w:val="22"/>
          <w:szCs w:val="22"/>
        </w:rPr>
        <w:t>perinatoloog</w:t>
      </w:r>
      <w:proofErr w:type="spellEnd"/>
      <w:r w:rsidRPr="00610BD3">
        <w:rPr>
          <w:rFonts w:asciiTheme="minorHAnsi" w:hAnsiTheme="minorHAnsi" w:cstheme="minorHAnsi"/>
          <w:color w:val="333333"/>
          <w:sz w:val="22"/>
          <w:szCs w:val="22"/>
        </w:rPr>
        <w:t xml:space="preserve"> Amsterdam UMC).</w:t>
      </w:r>
    </w:p>
    <w:p w14:paraId="18E1F128" w14:textId="70A4A238" w:rsidR="00611BA4" w:rsidRDefault="00611BA4" w:rsidP="00611BA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76F03002" w14:textId="4BB2E78D" w:rsidR="0072432A" w:rsidRDefault="0072432A" w:rsidP="00611BA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>Sprekers</w:t>
      </w:r>
    </w:p>
    <w:p w14:paraId="2969D9DA" w14:textId="77777777" w:rsidR="00F50AA6" w:rsidRPr="00F50AA6" w:rsidRDefault="00F50AA6" w:rsidP="00611BA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6"/>
          <w:szCs w:val="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10BD3" w14:paraId="2AD78F8F" w14:textId="77777777" w:rsidTr="00610BD3">
        <w:tc>
          <w:tcPr>
            <w:tcW w:w="2972" w:type="dxa"/>
          </w:tcPr>
          <w:p w14:paraId="380EEF6E" w14:textId="30712E0A" w:rsidR="00610BD3" w:rsidRDefault="00610BD3" w:rsidP="00611BA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1001279" wp14:editId="2AE7D285">
                  <wp:extent cx="1266825" cy="133350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14:paraId="30042A4D" w14:textId="4F0D3473" w:rsidR="00610BD3" w:rsidRDefault="00610BD3" w:rsidP="00611BA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8A201EF" wp14:editId="0A311CB9">
                  <wp:extent cx="940435" cy="1406921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070" cy="141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D3" w14:paraId="3CD4EC71" w14:textId="77777777" w:rsidTr="00610BD3">
        <w:tc>
          <w:tcPr>
            <w:tcW w:w="2972" w:type="dxa"/>
          </w:tcPr>
          <w:p w14:paraId="2AAB34A5" w14:textId="4F36F987" w:rsidR="00610BD3" w:rsidRPr="00610BD3" w:rsidRDefault="00610BD3" w:rsidP="00611BA4">
            <w:pPr>
              <w:rPr>
                <w:rFonts w:cstheme="minorHAnsi"/>
                <w:sz w:val="18"/>
                <w:szCs w:val="18"/>
              </w:rPr>
            </w:pPr>
            <w:r w:rsidRPr="00610BD3">
              <w:rPr>
                <w:rFonts w:cstheme="minorHAnsi"/>
                <w:sz w:val="18"/>
                <w:szCs w:val="18"/>
              </w:rPr>
              <w:t>Dr. Wessel Ganzevoort</w:t>
            </w:r>
          </w:p>
        </w:tc>
        <w:tc>
          <w:tcPr>
            <w:tcW w:w="6090" w:type="dxa"/>
          </w:tcPr>
          <w:p w14:paraId="3F013AE6" w14:textId="5DAE1231" w:rsidR="00610BD3" w:rsidRPr="00610BD3" w:rsidRDefault="00610BD3" w:rsidP="00611BA4">
            <w:pPr>
              <w:rPr>
                <w:rFonts w:cstheme="minorHAnsi"/>
                <w:sz w:val="18"/>
                <w:szCs w:val="18"/>
              </w:rPr>
            </w:pPr>
            <w:r w:rsidRPr="00610BD3">
              <w:rPr>
                <w:rFonts w:cstheme="minorHAnsi"/>
                <w:sz w:val="18"/>
                <w:szCs w:val="18"/>
              </w:rPr>
              <w:t>Dr. Sanne Gordijn</w:t>
            </w:r>
          </w:p>
          <w:p w14:paraId="050F73AA" w14:textId="77777777" w:rsidR="00610BD3" w:rsidRPr="00610BD3" w:rsidRDefault="00610BD3" w:rsidP="00611BA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9FF7CDA" w14:textId="77777777" w:rsidR="00FC7451" w:rsidRDefault="00FC7451" w:rsidP="00FC745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Programma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7785"/>
      </w:tblGrid>
      <w:tr w:rsidR="00FC7451" w14:paraId="4AC12D07" w14:textId="77777777" w:rsidTr="00FC7451">
        <w:trPr>
          <w:tblCellSpacing w:w="15" w:type="dxa"/>
        </w:trPr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56DF5" w14:textId="77777777" w:rsidR="00FC7451" w:rsidRDefault="00FC7451" w:rsidP="00FC74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19.30 uur</w:t>
            </w:r>
          </w:p>
        </w:tc>
        <w:tc>
          <w:tcPr>
            <w:tcW w:w="7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25B0C" w14:textId="77777777" w:rsidR="00FC7451" w:rsidRDefault="00FC7451" w:rsidP="00FC74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Introductie: wat is foetale groeirestrictie? De makkelijke benadering en de reële benadering? Wat gebeurt er in de placenta?</w:t>
            </w:r>
          </w:p>
          <w:p w14:paraId="2EDC0BE5" w14:textId="7E4F64A5" w:rsidR="00FC7451" w:rsidRDefault="00FC7451" w:rsidP="00FC7451">
            <w:pPr>
              <w:spacing w:after="0" w:line="240" w:lineRule="auto"/>
              <w:rPr>
                <w:rFonts w:cstheme="minorHAnsi"/>
              </w:rPr>
            </w:pPr>
            <w:r w:rsidRPr="00FC7451">
              <w:rPr>
                <w:rFonts w:cstheme="minorHAnsi"/>
                <w:i/>
                <w:iCs/>
              </w:rPr>
              <w:t xml:space="preserve">dr. Sanne Gordijn, </w:t>
            </w:r>
            <w:r w:rsidRPr="00FC7451">
              <w:rPr>
                <w:rFonts w:cstheme="minorHAnsi"/>
                <w:i/>
                <w:iCs/>
                <w:color w:val="333333"/>
              </w:rPr>
              <w:t>gynaecoloog</w:t>
            </w:r>
            <w:r w:rsidRPr="00610BD3">
              <w:rPr>
                <w:rFonts w:cstheme="minorHAnsi"/>
                <w:color w:val="333333"/>
              </w:rPr>
              <w:t>-</w:t>
            </w:r>
            <w:proofErr w:type="spellStart"/>
            <w:r w:rsidRPr="00FC7451">
              <w:rPr>
                <w:rFonts w:cstheme="minorHAnsi"/>
                <w:i/>
                <w:iCs/>
                <w:color w:val="333333"/>
              </w:rPr>
              <w:t>perinatoloog</w:t>
            </w:r>
            <w:proofErr w:type="spellEnd"/>
            <w:r w:rsidRPr="00FC7451">
              <w:rPr>
                <w:rFonts w:cstheme="minorHAnsi"/>
                <w:i/>
                <w:iCs/>
                <w:color w:val="333333"/>
              </w:rPr>
              <w:t xml:space="preserve"> UMCG</w:t>
            </w:r>
          </w:p>
        </w:tc>
      </w:tr>
      <w:tr w:rsidR="00FC7451" w14:paraId="6E155DDB" w14:textId="77777777" w:rsidTr="00FC7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E94167" w14:textId="77777777" w:rsidR="00FC7451" w:rsidRDefault="00FC7451" w:rsidP="00FC74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20.00 uur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7B234" w14:textId="77777777" w:rsidR="00FC7451" w:rsidRDefault="00FC7451" w:rsidP="00FC74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Hoe sporen we foetale groeirestrictie op? Hoe behandelen we het? </w:t>
            </w:r>
          </w:p>
          <w:p w14:paraId="3D4DD5F1" w14:textId="3B447566" w:rsidR="00FC7451" w:rsidRPr="00FC7451" w:rsidRDefault="00FC7451" w:rsidP="00FC7451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FC7451">
              <w:rPr>
                <w:rFonts w:cstheme="minorHAnsi"/>
                <w:i/>
                <w:iCs/>
              </w:rPr>
              <w:t xml:space="preserve">dr. Wessel Ganzevoort, </w:t>
            </w:r>
            <w:r w:rsidRPr="00FC7451">
              <w:rPr>
                <w:rFonts w:cstheme="minorHAnsi"/>
                <w:i/>
                <w:iCs/>
                <w:color w:val="333333"/>
              </w:rPr>
              <w:t>gynaecoloog-</w:t>
            </w:r>
            <w:proofErr w:type="spellStart"/>
            <w:r w:rsidRPr="00FC7451">
              <w:rPr>
                <w:rFonts w:cstheme="minorHAnsi"/>
                <w:i/>
                <w:iCs/>
                <w:color w:val="333333"/>
              </w:rPr>
              <w:t>perinatoloog</w:t>
            </w:r>
            <w:proofErr w:type="spellEnd"/>
            <w:r w:rsidRPr="00FC7451">
              <w:rPr>
                <w:rFonts w:cstheme="minorHAnsi"/>
                <w:i/>
                <w:iCs/>
                <w:color w:val="333333"/>
              </w:rPr>
              <w:t xml:space="preserve"> Amsterdam UMC</w:t>
            </w:r>
          </w:p>
        </w:tc>
      </w:tr>
      <w:tr w:rsidR="00FC7451" w14:paraId="24D7D43A" w14:textId="77777777" w:rsidTr="00FC7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E9C8F" w14:textId="77777777" w:rsidR="00FC7451" w:rsidRDefault="00FC7451" w:rsidP="00FC74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20.20 uur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8F97B" w14:textId="77777777" w:rsidR="00FC7451" w:rsidRDefault="00FC7451" w:rsidP="00FC74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 Q&amp;A: stel uw vragen!</w:t>
            </w:r>
          </w:p>
        </w:tc>
      </w:tr>
      <w:tr w:rsidR="00FC7451" w14:paraId="7F398CA7" w14:textId="77777777" w:rsidTr="00FC7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5882B" w14:textId="77777777" w:rsidR="00FC7451" w:rsidRDefault="00FC7451" w:rsidP="00FC745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59DF5" w14:textId="77777777" w:rsidR="00FC7451" w:rsidRDefault="00FC7451" w:rsidP="00FC7451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FC7451" w14:paraId="7B1498DF" w14:textId="77777777" w:rsidTr="00FC7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5DBE7" w14:textId="77777777" w:rsidR="00FC7451" w:rsidRDefault="00FC7451" w:rsidP="00FC74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20.45 uur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202DC" w14:textId="77777777" w:rsidR="00FC7451" w:rsidRDefault="00FC7451" w:rsidP="00FC74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Afsluiting</w:t>
            </w:r>
          </w:p>
        </w:tc>
      </w:tr>
    </w:tbl>
    <w:p w14:paraId="19D7161B" w14:textId="77777777" w:rsidR="00FC7451" w:rsidRDefault="00FC7451" w:rsidP="0072432A">
      <w:pPr>
        <w:shd w:val="clear" w:color="auto" w:fill="FFFFFF"/>
        <w:spacing w:after="0" w:line="240" w:lineRule="auto"/>
        <w:outlineLvl w:val="3"/>
        <w:rPr>
          <w:rFonts w:eastAsia="Times New Roman" w:cs="Open Sans"/>
          <w:b/>
          <w:bCs/>
          <w:lang w:eastAsia="nl-NL"/>
        </w:rPr>
      </w:pPr>
    </w:p>
    <w:p w14:paraId="512348F2" w14:textId="697A7493" w:rsidR="0072432A" w:rsidRPr="00610BD3" w:rsidRDefault="0072432A" w:rsidP="0072432A">
      <w:pPr>
        <w:shd w:val="clear" w:color="auto" w:fill="FFFFFF"/>
        <w:spacing w:after="0" w:line="240" w:lineRule="auto"/>
        <w:outlineLvl w:val="3"/>
        <w:rPr>
          <w:rFonts w:eastAsia="Times New Roman" w:cs="Open Sans"/>
          <w:b/>
          <w:bCs/>
          <w:lang w:eastAsia="nl-NL"/>
        </w:rPr>
      </w:pPr>
      <w:r w:rsidRPr="00610BD3">
        <w:rPr>
          <w:rFonts w:eastAsia="Times New Roman" w:cs="Open Sans"/>
          <w:b/>
          <w:bCs/>
          <w:lang w:eastAsia="nl-NL"/>
        </w:rPr>
        <w:t>Doelgroep</w:t>
      </w:r>
    </w:p>
    <w:p w14:paraId="51B25A48" w14:textId="0CDE6AC6" w:rsidR="0072432A" w:rsidRDefault="0072432A" w:rsidP="0072432A">
      <w:pPr>
        <w:shd w:val="clear" w:color="auto" w:fill="FFFFFF"/>
        <w:spacing w:after="0" w:line="240" w:lineRule="auto"/>
        <w:rPr>
          <w:rFonts w:eastAsia="Times New Roman" w:cs="Open Sans"/>
          <w:color w:val="333333"/>
          <w:lang w:eastAsia="nl-NL"/>
        </w:rPr>
      </w:pPr>
      <w:r w:rsidRPr="00610BD3">
        <w:rPr>
          <w:rFonts w:eastAsia="Times New Roman" w:cs="Open Sans"/>
          <w:color w:val="333333"/>
          <w:lang w:eastAsia="nl-NL"/>
        </w:rPr>
        <w:t xml:space="preserve">Verloskundigen, gynaecologen, </w:t>
      </w:r>
      <w:proofErr w:type="spellStart"/>
      <w:r w:rsidRPr="00610BD3">
        <w:rPr>
          <w:rFonts w:eastAsia="Times New Roman" w:cs="Open Sans"/>
          <w:color w:val="333333"/>
          <w:lang w:eastAsia="nl-NL"/>
        </w:rPr>
        <w:t>echoscopisten</w:t>
      </w:r>
      <w:proofErr w:type="spellEnd"/>
      <w:r w:rsidRPr="00610BD3">
        <w:rPr>
          <w:rFonts w:eastAsia="Times New Roman" w:cs="Open Sans"/>
          <w:color w:val="333333"/>
          <w:lang w:eastAsia="nl-NL"/>
        </w:rPr>
        <w:t>, kinderartsen, neonatologen</w:t>
      </w:r>
      <w:r>
        <w:rPr>
          <w:rFonts w:eastAsia="Times New Roman" w:cs="Open Sans"/>
          <w:color w:val="333333"/>
          <w:lang w:eastAsia="nl-NL"/>
        </w:rPr>
        <w:t>,</w:t>
      </w:r>
      <w:r w:rsidR="00F50AA6">
        <w:rPr>
          <w:rFonts w:eastAsia="Times New Roman" w:cs="Open Sans"/>
          <w:color w:val="333333"/>
          <w:lang w:eastAsia="nl-NL"/>
        </w:rPr>
        <w:t xml:space="preserve"> </w:t>
      </w:r>
      <w:r>
        <w:rPr>
          <w:rFonts w:eastAsia="Times New Roman" w:cs="Open Sans"/>
          <w:color w:val="333333"/>
          <w:lang w:eastAsia="nl-NL"/>
        </w:rPr>
        <w:t>verpleegkundigen O&amp;G</w:t>
      </w:r>
      <w:r w:rsidRPr="00610BD3">
        <w:rPr>
          <w:rFonts w:eastAsia="Times New Roman" w:cs="Open Sans"/>
          <w:color w:val="333333"/>
          <w:lang w:eastAsia="nl-NL"/>
        </w:rPr>
        <w:t xml:space="preserve"> en verloskundig geïnteresseerde huisartsen</w:t>
      </w:r>
    </w:p>
    <w:p w14:paraId="24DD1960" w14:textId="77777777" w:rsidR="0072432A" w:rsidRDefault="0072432A" w:rsidP="00611BA4">
      <w:pPr>
        <w:shd w:val="clear" w:color="auto" w:fill="FFFFFF"/>
        <w:spacing w:after="0" w:line="240" w:lineRule="auto"/>
        <w:outlineLvl w:val="3"/>
        <w:rPr>
          <w:rFonts w:eastAsia="Times New Roman" w:cs="Open Sans"/>
          <w:b/>
          <w:bCs/>
          <w:lang w:eastAsia="nl-NL"/>
        </w:rPr>
      </w:pPr>
    </w:p>
    <w:p w14:paraId="481AAC53" w14:textId="3CC6CF62" w:rsidR="00610BD3" w:rsidRPr="00610BD3" w:rsidRDefault="00610BD3" w:rsidP="00611BA4">
      <w:pPr>
        <w:shd w:val="clear" w:color="auto" w:fill="FFFFFF"/>
        <w:spacing w:after="0" w:line="240" w:lineRule="auto"/>
        <w:outlineLvl w:val="3"/>
        <w:rPr>
          <w:rFonts w:eastAsia="Times New Roman" w:cs="Open Sans"/>
          <w:b/>
          <w:bCs/>
          <w:lang w:eastAsia="nl-NL"/>
        </w:rPr>
      </w:pPr>
      <w:r w:rsidRPr="00610BD3">
        <w:rPr>
          <w:rFonts w:eastAsia="Times New Roman" w:cs="Open Sans"/>
          <w:b/>
          <w:bCs/>
          <w:lang w:eastAsia="nl-NL"/>
        </w:rPr>
        <w:t>Accreditatie</w:t>
      </w:r>
    </w:p>
    <w:p w14:paraId="4251C0E5" w14:textId="13282075" w:rsidR="00610BD3" w:rsidRDefault="00610BD3" w:rsidP="00611BA4">
      <w:pPr>
        <w:shd w:val="clear" w:color="auto" w:fill="FFFFFF"/>
        <w:spacing w:after="0" w:line="240" w:lineRule="auto"/>
        <w:rPr>
          <w:rFonts w:eastAsia="Times New Roman" w:cs="Open Sans"/>
          <w:color w:val="333333"/>
          <w:lang w:eastAsia="nl-NL"/>
        </w:rPr>
      </w:pPr>
      <w:r w:rsidRPr="00610BD3">
        <w:rPr>
          <w:rFonts w:eastAsia="Times New Roman" w:cs="Open Sans"/>
          <w:color w:val="333333"/>
          <w:lang w:eastAsia="nl-NL"/>
        </w:rPr>
        <w:t>Aangevraagd bij KNOV, NVOG, BEN</w:t>
      </w:r>
      <w:r w:rsidR="00FC7451">
        <w:rPr>
          <w:rFonts w:eastAsia="Times New Roman" w:cs="Open Sans"/>
          <w:color w:val="333333"/>
          <w:lang w:eastAsia="nl-NL"/>
        </w:rPr>
        <w:t xml:space="preserve">, </w:t>
      </w:r>
      <w:r w:rsidRPr="00610BD3">
        <w:rPr>
          <w:rFonts w:eastAsia="Times New Roman" w:cs="Open Sans"/>
          <w:color w:val="333333"/>
          <w:lang w:eastAsia="nl-NL"/>
        </w:rPr>
        <w:t>NVK</w:t>
      </w:r>
      <w:r w:rsidR="00FC7451">
        <w:rPr>
          <w:rFonts w:eastAsia="Times New Roman" w:cs="Open Sans"/>
          <w:color w:val="333333"/>
          <w:lang w:eastAsia="nl-NL"/>
        </w:rPr>
        <w:t xml:space="preserve"> en Kwaliteitsregister V&amp;V</w:t>
      </w:r>
    </w:p>
    <w:p w14:paraId="1C423AB1" w14:textId="33D2549E" w:rsidR="00FC7451" w:rsidRDefault="00FC7451" w:rsidP="00611BA4">
      <w:pPr>
        <w:shd w:val="clear" w:color="auto" w:fill="FFFFFF"/>
        <w:spacing w:after="0" w:line="240" w:lineRule="auto"/>
        <w:rPr>
          <w:rFonts w:eastAsia="Times New Roman" w:cs="Open Sans"/>
          <w:color w:val="333333"/>
          <w:lang w:eastAsia="nl-NL"/>
        </w:rPr>
      </w:pPr>
    </w:p>
    <w:p w14:paraId="08D1C639" w14:textId="77777777" w:rsidR="00FC7451" w:rsidRPr="00610BD3" w:rsidRDefault="00FC7451" w:rsidP="00FC7451">
      <w:pPr>
        <w:shd w:val="clear" w:color="auto" w:fill="FFFFFF"/>
        <w:spacing w:after="0" w:line="240" w:lineRule="auto"/>
        <w:outlineLvl w:val="3"/>
        <w:rPr>
          <w:rFonts w:eastAsia="Times New Roman" w:cs="Open Sans"/>
          <w:b/>
          <w:bCs/>
          <w:lang w:eastAsia="nl-NL"/>
        </w:rPr>
      </w:pPr>
      <w:r w:rsidRPr="00610BD3">
        <w:rPr>
          <w:rFonts w:eastAsia="Times New Roman" w:cs="Open Sans"/>
          <w:b/>
          <w:bCs/>
          <w:lang w:eastAsia="nl-NL"/>
        </w:rPr>
        <w:t>Inschrijfgeld</w:t>
      </w:r>
    </w:p>
    <w:p w14:paraId="72AE2669" w14:textId="77777777" w:rsidR="00FC7451" w:rsidRDefault="00FC7451" w:rsidP="00FC7451">
      <w:pPr>
        <w:shd w:val="clear" w:color="auto" w:fill="FFFFFF"/>
        <w:spacing w:after="0" w:line="240" w:lineRule="auto"/>
        <w:rPr>
          <w:rFonts w:eastAsia="Times New Roman" w:cs="Open Sans"/>
          <w:color w:val="333333"/>
          <w:lang w:eastAsia="nl-NL"/>
        </w:rPr>
      </w:pPr>
      <w:r w:rsidRPr="00610BD3">
        <w:rPr>
          <w:rFonts w:eastAsia="Times New Roman" w:cs="Open Sans"/>
          <w:color w:val="333333"/>
          <w:lang w:eastAsia="nl-NL"/>
        </w:rPr>
        <w:t>Het inschrijfgeld bedraagt: € 39</w:t>
      </w:r>
    </w:p>
    <w:p w14:paraId="1013A454" w14:textId="77777777" w:rsidR="00261706" w:rsidRPr="00610BD3" w:rsidRDefault="00261706" w:rsidP="00611BA4">
      <w:pPr>
        <w:shd w:val="clear" w:color="auto" w:fill="FFFFFF"/>
        <w:spacing w:after="0" w:line="240" w:lineRule="auto"/>
        <w:rPr>
          <w:rFonts w:eastAsia="Times New Roman" w:cs="Open Sans"/>
          <w:color w:val="333333"/>
          <w:lang w:eastAsia="nl-NL"/>
        </w:rPr>
      </w:pPr>
    </w:p>
    <w:p w14:paraId="55A95A44" w14:textId="1207706D" w:rsidR="00261706" w:rsidRDefault="0072432A" w:rsidP="00611BA4">
      <w:pPr>
        <w:shd w:val="clear" w:color="auto" w:fill="FFFFFF"/>
        <w:spacing w:after="0" w:line="240" w:lineRule="auto"/>
        <w:rPr>
          <w:rFonts w:eastAsia="Times New Roman" w:cs="Open Sans"/>
          <w:b/>
          <w:bCs/>
          <w:lang w:eastAsia="nl-NL"/>
        </w:rPr>
      </w:pPr>
      <w:r>
        <w:rPr>
          <w:rFonts w:eastAsia="Times New Roman" w:cs="Open Sans"/>
          <w:b/>
          <w:bCs/>
          <w:lang w:eastAsia="nl-NL"/>
        </w:rPr>
        <w:t>Informatie</w:t>
      </w:r>
      <w:r w:rsidR="00F50AA6">
        <w:rPr>
          <w:rFonts w:eastAsia="Times New Roman" w:cs="Open Sans"/>
          <w:b/>
          <w:bCs/>
          <w:lang w:eastAsia="nl-NL"/>
        </w:rPr>
        <w:t xml:space="preserve"> en inschrijven</w:t>
      </w:r>
    </w:p>
    <w:p w14:paraId="4270BD92" w14:textId="1F25EC13" w:rsidR="00F50AA6" w:rsidRPr="00F50AA6" w:rsidRDefault="005505B5" w:rsidP="00611BA4">
      <w:pPr>
        <w:shd w:val="clear" w:color="auto" w:fill="FFFFFF"/>
        <w:spacing w:after="0" w:line="240" w:lineRule="auto"/>
        <w:rPr>
          <w:rFonts w:eastAsia="Times New Roman" w:cs="Open Sans"/>
          <w:lang w:eastAsia="nl-NL"/>
        </w:rPr>
      </w:pPr>
      <w:hyperlink r:id="rId9" w:history="1">
        <w:r w:rsidR="00F50AA6" w:rsidRPr="00F50AA6">
          <w:rPr>
            <w:rStyle w:val="Hyperlink"/>
            <w:rFonts w:eastAsia="Times New Roman" w:cs="Open Sans"/>
            <w:lang w:eastAsia="nl-NL"/>
          </w:rPr>
          <w:t>Klik hier</w:t>
        </w:r>
      </w:hyperlink>
    </w:p>
    <w:sectPr w:rsidR="00F50AA6" w:rsidRPr="00F50AA6" w:rsidSect="00F50AA6">
      <w:head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6AEBC" w14:textId="77777777" w:rsidR="00FC345A" w:rsidRDefault="00FC345A" w:rsidP="00610BD3">
      <w:pPr>
        <w:spacing w:after="0" w:line="240" w:lineRule="auto"/>
      </w:pPr>
      <w:r>
        <w:separator/>
      </w:r>
    </w:p>
  </w:endnote>
  <w:endnote w:type="continuationSeparator" w:id="0">
    <w:p w14:paraId="6B3AE392" w14:textId="77777777" w:rsidR="00FC345A" w:rsidRDefault="00FC345A" w:rsidP="0061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67703" w14:textId="77777777" w:rsidR="00FC345A" w:rsidRDefault="00FC345A" w:rsidP="00610BD3">
      <w:pPr>
        <w:spacing w:after="0" w:line="240" w:lineRule="auto"/>
      </w:pPr>
      <w:r>
        <w:separator/>
      </w:r>
    </w:p>
  </w:footnote>
  <w:footnote w:type="continuationSeparator" w:id="0">
    <w:p w14:paraId="5FC308A0" w14:textId="77777777" w:rsidR="00FC345A" w:rsidRDefault="00FC345A" w:rsidP="0061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BFE2" w14:textId="276BAE8A" w:rsidR="00610BD3" w:rsidRDefault="00610BD3" w:rsidP="00611BA4">
    <w:pPr>
      <w:pStyle w:val="Koptekst"/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D3"/>
    <w:rsid w:val="0005485B"/>
    <w:rsid w:val="000B4F7C"/>
    <w:rsid w:val="001B2D25"/>
    <w:rsid w:val="00261706"/>
    <w:rsid w:val="002865C8"/>
    <w:rsid w:val="0052146B"/>
    <w:rsid w:val="005505B5"/>
    <w:rsid w:val="00610BD3"/>
    <w:rsid w:val="00611BA4"/>
    <w:rsid w:val="0072432A"/>
    <w:rsid w:val="00B468B3"/>
    <w:rsid w:val="00C04FC1"/>
    <w:rsid w:val="00E70489"/>
    <w:rsid w:val="00F50AA6"/>
    <w:rsid w:val="00FC345A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25FBC3"/>
  <w15:chartTrackingRefBased/>
  <w15:docId w15:val="{DDAD17F9-0C78-4AA3-8C1F-E3EDF8D0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610BD3"/>
    <w:rPr>
      <w:i/>
      <w:iCs/>
    </w:rPr>
  </w:style>
  <w:style w:type="table" w:styleId="Tabelraster">
    <w:name w:val="Table Grid"/>
    <w:basedOn w:val="Standaardtabel"/>
    <w:uiPriority w:val="39"/>
    <w:rsid w:val="0061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1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0BD3"/>
  </w:style>
  <w:style w:type="paragraph" w:styleId="Voettekst">
    <w:name w:val="footer"/>
    <w:basedOn w:val="Standaard"/>
    <w:link w:val="VoettekstChar"/>
    <w:uiPriority w:val="99"/>
    <w:unhideWhenUsed/>
    <w:rsid w:val="0061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0BD3"/>
  </w:style>
  <w:style w:type="character" w:styleId="Hyperlink">
    <w:name w:val="Hyperlink"/>
    <w:basedOn w:val="Standaardalinea-lettertype"/>
    <w:uiPriority w:val="99"/>
    <w:unhideWhenUsed/>
    <w:rsid w:val="000548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cem.nl/evenement/fields-3/2321-live-webinar-foetale-groeirestrictie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van Zutphen</dc:creator>
  <cp:keywords/>
  <dc:description/>
  <cp:lastModifiedBy>Lieke van Zutphen</cp:lastModifiedBy>
  <cp:revision>2</cp:revision>
  <dcterms:created xsi:type="dcterms:W3CDTF">2021-07-09T10:33:00Z</dcterms:created>
  <dcterms:modified xsi:type="dcterms:W3CDTF">2021-07-09T10:33:00Z</dcterms:modified>
</cp:coreProperties>
</file>